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Podcast Mental Power z brązową statuetką BEST AUDIO Empik 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Podcast “Mental Power” autorstwa czołowego trenera mentalnego olimpijczyków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Jakuba B. Bączka został nagrodzony brązową statuetkę w pierwszej edycji plebiscytu BEST AUDIO Empik 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Brązowa statuetka w kategorii „Najlepszy Podcast 2020”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Mental Power głosami słuchaczy został wybrany trzecim najlepszym podcastem </w:t>
      </w:r>
    </w:p>
    <w:p>
      <w:r>
        <w:rPr>
          <w:rFonts w:ascii="calibri" w:hAnsi="calibri" w:eastAsia="calibri" w:cs="calibri"/>
          <w:sz w:val="24"/>
          <w:szCs w:val="24"/>
        </w:rPr>
        <w:t xml:space="preserve"> w pierwszej edycji konkursu „Nagród BEST AUDIO Empik Go, dla tych którzy lubią słuchać”.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„Dziękuję serdecznie za każdy oddany głos na mój podcast. To dla mnie wielkie wyróżnienie, ale też ogromna odpowiedzialność. Cieszę się, że mogę służyć Wam swoją wiedzą i doświadczeniem z obszaru psychologii, socjologii i neuronauki. Chciałbym pogratulować wszystkim nominowanym, a zwłaszcza zwyciężczyni, Justynie Mazur oraz Marcinowi Myszce, który zajął drugą lokatę - stać z Wami na podium to zaszczyt!</w:t>
      </w:r>
      <w:r>
        <w:rPr>
          <w:rFonts w:ascii="calibri" w:hAnsi="calibri" w:eastAsia="calibri" w:cs="calibri"/>
          <w:sz w:val="24"/>
          <w:szCs w:val="24"/>
        </w:rPr>
        <w:t xml:space="preserve">”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Jakub B. Bączek, autor nagrodzonego podcastu „Mental Power”.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podcastu Mental Power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Podcast Mental Power to sprawdzona wiedza i skuteczne narzędzia treningu mentalnego. </w:t>
      </w:r>
    </w:p>
    <w:p>
      <w:r>
        <w:rPr>
          <w:rFonts w:ascii="calibri" w:hAnsi="calibri" w:eastAsia="calibri" w:cs="calibri"/>
          <w:sz w:val="24"/>
          <w:szCs w:val="24"/>
        </w:rPr>
        <w:t xml:space="preserve"> Z Know-how zawartego w podcaście </w:t>
      </w:r>
      <w:r>
        <w:rPr>
          <w:rFonts w:ascii="calibri" w:hAnsi="calibri" w:eastAsia="calibri" w:cs="calibri"/>
          <w:sz w:val="24"/>
          <w:szCs w:val="24"/>
        </w:rPr>
        <w:t xml:space="preserve">korzystają najlepsi polscy sportowcy i uznane na całym świecie marki.</w:t>
      </w:r>
      <w:r>
        <w:rPr>
          <w:rFonts w:ascii="calibri" w:hAnsi="calibri" w:eastAsia="calibri" w:cs="calibri"/>
          <w:sz w:val="24"/>
          <w:szCs w:val="24"/>
        </w:rPr>
        <w:t xml:space="preserve">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Mental Power to sposób na odkrycie wewnętrznej siły do działania, uwolnienia swojego potencjału i osiągania hiperefektywności w życiu, sporcie oraz biznesie</w:t>
      </w:r>
      <w:r>
        <w:rPr>
          <w:rFonts w:ascii="calibri" w:hAnsi="calibri" w:eastAsia="calibri" w:cs="calibri"/>
          <w:sz w:val="24"/>
          <w:szCs w:val="24"/>
        </w:rPr>
        <w:t xml:space="preserve">” – </w:t>
      </w:r>
      <w:r>
        <w:rPr>
          <w:rFonts w:ascii="calibri" w:hAnsi="calibri" w:eastAsia="calibri" w:cs="calibri"/>
          <w:sz w:val="24"/>
          <w:szCs w:val="24"/>
          <w:b/>
        </w:rPr>
        <w:t xml:space="preserve">podsumowuje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Jakub B. Bączek.</w:t>
      </w:r>
      <w:r>
        <w:rPr>
          <w:rFonts w:ascii="calibri" w:hAnsi="calibri" w:eastAsia="calibri" w:cs="calibri"/>
          <w:sz w:val="24"/>
          <w:szCs w:val="24"/>
        </w:rPr>
        <w:t xml:space="preserve"> 10-odcinkowy podcast Mental Power to jak mówi Jakub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B. Bączek skrzynka z narzędziami z psychologii oraz treningu mentalnego, które mają pomóc w zmianie osobistej. Jakub B. Bączek w swoim podcaście daje wskazówki jak pracować efektywniej, przedstawia sprawdzone sposoby na polepszenia samopoczucia oraz podniesienia satysfakcji z życia, prezentuje skuteczne sposoby na walkę z prokrastynacją, uczy jak zarządzać stresem, wyjawia techniki na osiągnięcie spokoju wewnętrznego, doradza jak zwiększyć poziom energii, a także wyjaśnia jak korzystając z narzędzi psychologii zmienić swoje nawyki i przekuć swoje marzenia na mierzalne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„Audio Oskary” w Polsce!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zorganizowany przez Grupę Empik – właściciela aplikacji Empik Go -,to ukłon w stronę twórców audio, którzy konsekwentnie od wielu lat rozwijają nową kategorię branży rozrywkowej. Miniony rok udowodnił, że ludzie coraz chętniej sięgają po produkcje audio, wszelkiej maści podcasty, o czym świadczy liczba 5 milionów audiobooków, które dodali do swoich bibliotek użytkownicy aplikacji Empik Go od początku pandemii. W 1. edycji Nagród BEST AUDIO Empik Go internauci oddali kilkanaście tysięcy głosów na swoje ulubione seriale audio, podcasty oraz słuchowiska.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2024-05-17T04:47:58+02:00</dcterms:created>
  <dcterms:modified xsi:type="dcterms:W3CDTF">2024-05-17T04:47:58+02:00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